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4012E" w14:textId="77777777" w:rsidR="002A5B74" w:rsidRPr="00FE0637" w:rsidRDefault="002A5B74" w:rsidP="002A5B74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E0637">
        <w:rPr>
          <w:rFonts w:ascii="Arial" w:hAnsi="Arial" w:cs="Arial"/>
          <w:b/>
          <w:color w:val="000000" w:themeColor="text1"/>
          <w:sz w:val="20"/>
          <w:szCs w:val="20"/>
        </w:rPr>
        <w:t>RHMS Music Boosters</w:t>
      </w:r>
    </w:p>
    <w:p w14:paraId="5D578BDE" w14:textId="63160424" w:rsidR="002A5B74" w:rsidRPr="00FE0637" w:rsidRDefault="00BA0820" w:rsidP="00FE0637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02/26</w:t>
      </w:r>
      <w:r w:rsidR="00FC1418">
        <w:rPr>
          <w:rFonts w:ascii="Arial" w:hAnsi="Arial" w:cs="Arial"/>
          <w:b/>
          <w:color w:val="000000" w:themeColor="text1"/>
          <w:sz w:val="20"/>
          <w:szCs w:val="20"/>
        </w:rPr>
        <w:t>/2018</w:t>
      </w:r>
      <w:r w:rsidR="008262D7" w:rsidRPr="00FE0637">
        <w:rPr>
          <w:rFonts w:ascii="Arial" w:hAnsi="Arial" w:cs="Arial"/>
          <w:b/>
          <w:color w:val="000000" w:themeColor="text1"/>
          <w:sz w:val="20"/>
          <w:szCs w:val="20"/>
        </w:rPr>
        <w:t xml:space="preserve"> Meeting</w:t>
      </w:r>
      <w:r w:rsidR="002A5B74" w:rsidRPr="00FE0637">
        <w:rPr>
          <w:rFonts w:ascii="Arial" w:hAnsi="Arial" w:cs="Arial"/>
          <w:b/>
          <w:color w:val="000000" w:themeColor="text1"/>
          <w:sz w:val="20"/>
          <w:szCs w:val="20"/>
        </w:rPr>
        <w:t xml:space="preserve"> Minutes</w:t>
      </w:r>
    </w:p>
    <w:p w14:paraId="029DAE20" w14:textId="12226F3D" w:rsidR="004A5CB9" w:rsidRPr="00FE0637" w:rsidRDefault="00853448" w:rsidP="004A5CB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E0637">
        <w:rPr>
          <w:rFonts w:ascii="Arial" w:hAnsi="Arial" w:cs="Arial"/>
          <w:color w:val="000000" w:themeColor="text1"/>
          <w:sz w:val="24"/>
          <w:szCs w:val="24"/>
        </w:rPr>
        <w:t>Meeting called to order by</w:t>
      </w:r>
      <w:r w:rsidR="002A5B74" w:rsidRPr="00FE06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62D7" w:rsidRPr="00FE0637">
        <w:rPr>
          <w:rFonts w:ascii="Arial" w:hAnsi="Arial" w:cs="Arial"/>
          <w:color w:val="000000" w:themeColor="text1"/>
          <w:sz w:val="24"/>
          <w:szCs w:val="24"/>
        </w:rPr>
        <w:t xml:space="preserve">Music Booster </w:t>
      </w:r>
      <w:r w:rsidR="00697C57" w:rsidRPr="00FE0637">
        <w:rPr>
          <w:rFonts w:ascii="Arial" w:hAnsi="Arial" w:cs="Arial"/>
          <w:color w:val="000000" w:themeColor="text1"/>
          <w:sz w:val="24"/>
          <w:szCs w:val="24"/>
        </w:rPr>
        <w:t>President Kawai Bil</w:t>
      </w:r>
      <w:r w:rsidR="00310944" w:rsidRPr="00FE0637">
        <w:rPr>
          <w:rFonts w:ascii="Arial" w:hAnsi="Arial" w:cs="Arial"/>
          <w:color w:val="000000" w:themeColor="text1"/>
          <w:sz w:val="24"/>
          <w:szCs w:val="24"/>
        </w:rPr>
        <w:t>l</w:t>
      </w:r>
      <w:r w:rsidR="00697C57" w:rsidRPr="00FE0637">
        <w:rPr>
          <w:rFonts w:ascii="Arial" w:hAnsi="Arial" w:cs="Arial"/>
          <w:color w:val="000000" w:themeColor="text1"/>
          <w:sz w:val="24"/>
          <w:szCs w:val="24"/>
        </w:rPr>
        <w:t xml:space="preserve">awala </w:t>
      </w:r>
      <w:r w:rsidR="002A5B74" w:rsidRPr="00FE0637">
        <w:rPr>
          <w:rFonts w:ascii="Arial" w:hAnsi="Arial" w:cs="Arial"/>
          <w:color w:val="000000" w:themeColor="text1"/>
          <w:sz w:val="24"/>
          <w:szCs w:val="24"/>
        </w:rPr>
        <w:t>at</w:t>
      </w:r>
      <w:r w:rsidR="00E96EA6" w:rsidRPr="00FE06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A0820">
        <w:rPr>
          <w:rFonts w:ascii="Arial" w:hAnsi="Arial" w:cs="Arial"/>
          <w:color w:val="000000" w:themeColor="text1"/>
          <w:sz w:val="24"/>
          <w:szCs w:val="24"/>
        </w:rPr>
        <w:t xml:space="preserve">6:40 </w:t>
      </w:r>
      <w:r w:rsidR="003D22B2" w:rsidRPr="00FE0637">
        <w:rPr>
          <w:rFonts w:ascii="Arial" w:hAnsi="Arial" w:cs="Arial"/>
          <w:color w:val="000000" w:themeColor="text1"/>
          <w:sz w:val="24"/>
          <w:szCs w:val="24"/>
        </w:rPr>
        <w:t>p.m.</w:t>
      </w:r>
    </w:p>
    <w:p w14:paraId="0C7F9B10" w14:textId="66A7F16D" w:rsidR="00800CD3" w:rsidRPr="00EB2F2F" w:rsidRDefault="002A5B74" w:rsidP="00800CD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E06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CFC96FF" w14:textId="77777777" w:rsidR="004E30E2" w:rsidRDefault="008262D7" w:rsidP="004E30E2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B2F2F">
        <w:rPr>
          <w:rFonts w:ascii="Arial" w:hAnsi="Arial" w:cs="Arial"/>
          <w:b/>
          <w:color w:val="000000" w:themeColor="text1"/>
          <w:sz w:val="24"/>
          <w:szCs w:val="24"/>
        </w:rPr>
        <w:t>Music Booster Meeting Minutes</w:t>
      </w:r>
      <w:r w:rsidRPr="00EB2F2F">
        <w:rPr>
          <w:rFonts w:ascii="Arial" w:hAnsi="Arial" w:cs="Arial"/>
          <w:color w:val="000000" w:themeColor="text1"/>
          <w:sz w:val="24"/>
          <w:szCs w:val="24"/>
        </w:rPr>
        <w:t xml:space="preserve"> from </w:t>
      </w:r>
      <w:r w:rsidR="00EB2F2F" w:rsidRPr="00EB2F2F">
        <w:rPr>
          <w:rFonts w:ascii="Arial" w:hAnsi="Arial" w:cs="Arial"/>
          <w:color w:val="000000" w:themeColor="text1"/>
          <w:sz w:val="24"/>
          <w:szCs w:val="24"/>
        </w:rPr>
        <w:t>01/22/2018</w:t>
      </w:r>
      <w:r w:rsidR="001C2B44" w:rsidRPr="00EB2F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B725A" w:rsidRPr="00EB2F2F">
        <w:rPr>
          <w:rFonts w:ascii="Arial" w:hAnsi="Arial" w:cs="Arial"/>
          <w:color w:val="000000" w:themeColor="text1"/>
          <w:sz w:val="24"/>
          <w:szCs w:val="24"/>
        </w:rPr>
        <w:t>were</w:t>
      </w:r>
      <w:r w:rsidR="000C0292">
        <w:rPr>
          <w:rFonts w:ascii="Arial" w:hAnsi="Arial" w:cs="Arial"/>
          <w:color w:val="000000" w:themeColor="text1"/>
          <w:sz w:val="24"/>
          <w:szCs w:val="24"/>
        </w:rPr>
        <w:t xml:space="preserve"> approved </w:t>
      </w:r>
      <w:r w:rsidR="004E30E2">
        <w:rPr>
          <w:rFonts w:ascii="Arial" w:hAnsi="Arial" w:cs="Arial"/>
          <w:color w:val="000000" w:themeColor="text1"/>
          <w:sz w:val="24"/>
          <w:szCs w:val="24"/>
        </w:rPr>
        <w:t xml:space="preserve">with 2 corrections: </w:t>
      </w:r>
    </w:p>
    <w:p w14:paraId="6F2E5C9C" w14:textId="61399092" w:rsidR="004E30E2" w:rsidRPr="004E30E2" w:rsidRDefault="004E30E2" w:rsidP="004E30E2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E30E2">
        <w:rPr>
          <w:rFonts w:ascii="Arial" w:hAnsi="Arial" w:cs="Arial"/>
          <w:color w:val="000000" w:themeColor="text1"/>
          <w:sz w:val="24"/>
          <w:szCs w:val="24"/>
        </w:rPr>
        <w:t>“</w:t>
      </w:r>
      <w:r w:rsidRPr="004E30E2">
        <w:rPr>
          <w:rFonts w:ascii="Arial" w:hAnsi="Arial" w:cs="Arial"/>
          <w:b/>
          <w:color w:val="000000" w:themeColor="text1"/>
          <w:sz w:val="24"/>
          <w:szCs w:val="24"/>
        </w:rPr>
        <w:t>Band Director’s report, Mr. Rawlinson</w:t>
      </w:r>
      <w:r w:rsidRPr="004E30E2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4E30E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4E30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9EE9CD" w14:textId="7F045381" w:rsidR="004E30E2" w:rsidRPr="00C5117F" w:rsidRDefault="004E30E2" w:rsidP="00C5117F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A0820">
        <w:rPr>
          <w:rFonts w:ascii="Arial" w:hAnsi="Arial" w:cs="Arial"/>
          <w:color w:val="000000" w:themeColor="text1"/>
          <w:sz w:val="24"/>
          <w:szCs w:val="24"/>
          <w:highlight w:val="yellow"/>
        </w:rPr>
        <w:t>There is a field trip to perform this week for steam showcase</w:t>
      </w:r>
      <w:r>
        <w:rPr>
          <w:rFonts w:ascii="Arial" w:hAnsi="Arial" w:cs="Arial"/>
          <w:color w:val="000000" w:themeColor="text1"/>
          <w:sz w:val="24"/>
          <w:szCs w:val="24"/>
        </w:rPr>
        <w:t>. Add “A” for art.</w:t>
      </w:r>
      <w:r>
        <w:rPr>
          <w:rFonts w:ascii="Arial" w:hAnsi="Arial" w:cs="Arial"/>
          <w:color w:val="000000" w:themeColor="text1"/>
          <w:sz w:val="24"/>
          <w:szCs w:val="24"/>
        </w:rPr>
        <w:t>”</w:t>
      </w:r>
    </w:p>
    <w:p w14:paraId="2471C0D2" w14:textId="283235C5" w:rsidR="004E30E2" w:rsidRPr="00C5117F" w:rsidRDefault="00C5117F" w:rsidP="00C5117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“</w:t>
      </w:r>
      <w:r w:rsidR="004E30E2" w:rsidRPr="00FE0637">
        <w:rPr>
          <w:rFonts w:ascii="Arial" w:hAnsi="Arial" w:cs="Arial"/>
          <w:b/>
          <w:color w:val="000000" w:themeColor="text1"/>
          <w:sz w:val="24"/>
          <w:szCs w:val="24"/>
        </w:rPr>
        <w:t>Finance Report</w:t>
      </w:r>
      <w:r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4E30E2" w:rsidRPr="00FE063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E30E2" w:rsidRPr="00C5117F">
        <w:rPr>
          <w:rFonts w:ascii="Arial" w:hAnsi="Arial" w:cs="Arial"/>
          <w:color w:val="000000" w:themeColor="text1"/>
          <w:sz w:val="24"/>
          <w:szCs w:val="24"/>
        </w:rPr>
        <w:t xml:space="preserve">Steve Waste, our net income at the moment looks ok, one error on </w:t>
      </w:r>
      <w:r w:rsidR="004E30E2" w:rsidRPr="00C5117F">
        <w:rPr>
          <w:rFonts w:ascii="Arial" w:hAnsi="Arial" w:cs="Arial"/>
          <w:color w:val="000000" w:themeColor="text1"/>
          <w:sz w:val="24"/>
          <w:szCs w:val="24"/>
          <w:highlight w:val="yellow"/>
        </w:rPr>
        <w:t>catalog and pens</w:t>
      </w:r>
      <w:r w:rsidR="004E30E2" w:rsidRPr="00C5117F">
        <w:rPr>
          <w:rFonts w:ascii="Arial" w:hAnsi="Arial" w:cs="Arial"/>
          <w:color w:val="000000" w:themeColor="text1"/>
          <w:sz w:val="24"/>
          <w:szCs w:val="24"/>
        </w:rPr>
        <w:t xml:space="preserve"> is the number needs to be changed. The budget will be fine for the coming year. This is what we want it to </w:t>
      </w:r>
      <w:r w:rsidR="004E30E2" w:rsidRPr="00C5117F">
        <w:rPr>
          <w:rFonts w:ascii="Arial" w:hAnsi="Arial" w:cs="Arial"/>
          <w:color w:val="000000" w:themeColor="text1"/>
          <w:sz w:val="24"/>
          <w:szCs w:val="24"/>
          <w:highlight w:val="yellow"/>
        </w:rPr>
        <w:t>be $9,000 to $5,500</w:t>
      </w:r>
      <w:r w:rsidR="004E30E2" w:rsidRPr="00C5117F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>”</w:t>
      </w:r>
    </w:p>
    <w:p w14:paraId="6292B11A" w14:textId="77777777" w:rsidR="00EB2F2F" w:rsidRPr="00EB2F2F" w:rsidRDefault="00EB2F2F" w:rsidP="00C5117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271E6E0" w14:textId="2DFDB981" w:rsidR="003320AB" w:rsidRPr="00C84957" w:rsidRDefault="00AE0547" w:rsidP="004E30E2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E0637">
        <w:rPr>
          <w:rFonts w:ascii="Arial" w:hAnsi="Arial" w:cs="Arial"/>
          <w:b/>
          <w:color w:val="000000" w:themeColor="text1"/>
          <w:sz w:val="24"/>
          <w:szCs w:val="24"/>
        </w:rPr>
        <w:t xml:space="preserve">Band Director’s report, </w:t>
      </w:r>
      <w:r w:rsidR="006A52E1" w:rsidRPr="00FE0637">
        <w:rPr>
          <w:rFonts w:ascii="Arial" w:hAnsi="Arial" w:cs="Arial"/>
          <w:b/>
          <w:color w:val="000000" w:themeColor="text1"/>
          <w:sz w:val="24"/>
          <w:szCs w:val="24"/>
        </w:rPr>
        <w:t>Mr.</w:t>
      </w:r>
      <w:r w:rsidR="007E0674" w:rsidRPr="00FE0637">
        <w:rPr>
          <w:rFonts w:ascii="Arial" w:hAnsi="Arial" w:cs="Arial"/>
          <w:b/>
          <w:color w:val="000000" w:themeColor="text1"/>
          <w:sz w:val="24"/>
          <w:szCs w:val="24"/>
        </w:rPr>
        <w:t xml:space="preserve"> Rawlinson</w:t>
      </w:r>
      <w:r w:rsidR="007E0674" w:rsidRPr="00FE063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C8495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00CD3" w:rsidRPr="00C849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728D7B0" w14:textId="219683F7" w:rsidR="005A3E77" w:rsidRDefault="00EB2F2F" w:rsidP="004E30E2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Boogie on the Avenue is being considered, more to come. </w:t>
      </w:r>
    </w:p>
    <w:p w14:paraId="37245D86" w14:textId="42F153E5" w:rsidR="00264A9D" w:rsidRPr="00EB2F2F" w:rsidRDefault="00264A9D" w:rsidP="004E30E2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Mr. Rawlinson approved of Westmont’s participation in Notes and Floats, however he’d like them to keep their participation at 5 minutes total and setup a table/booth for more details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B031E28" w14:textId="77777777" w:rsidR="002F0497" w:rsidRPr="00FE0637" w:rsidRDefault="002F0497" w:rsidP="002F0497">
      <w:pPr>
        <w:pStyle w:val="ListParagraph"/>
        <w:spacing w:after="0" w:line="240" w:lineRule="auto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51A8BB86" w14:textId="77777777" w:rsidR="002F0497" w:rsidRPr="000A4AB1" w:rsidRDefault="002F0497" w:rsidP="004E30E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A4AB1">
        <w:rPr>
          <w:rFonts w:ascii="Arial" w:hAnsi="Arial" w:cs="Arial"/>
          <w:b/>
          <w:color w:val="000000" w:themeColor="text1"/>
          <w:sz w:val="24"/>
          <w:szCs w:val="24"/>
        </w:rPr>
        <w:t xml:space="preserve">Choir Director’s Report from Mr. Aguayo </w:t>
      </w:r>
    </w:p>
    <w:p w14:paraId="6012F9BD" w14:textId="0FF46D65" w:rsidR="000A4AB1" w:rsidRDefault="00EB2F2F" w:rsidP="004E30E2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B2F2F">
        <w:rPr>
          <w:rFonts w:ascii="Arial" w:hAnsi="Arial" w:cs="Arial"/>
          <w:color w:val="000000" w:themeColor="text1"/>
          <w:sz w:val="24"/>
          <w:szCs w:val="24"/>
        </w:rPr>
        <w:t>Concert with Disney Theme coming up next 03/07 at 6:30, kids should be at RHMS by 6:00 p.m. Folders arrived and look great and kids appreciated it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F65D049" w14:textId="1906CF5C" w:rsidR="00EB2F2F" w:rsidRDefault="00EB2F2F" w:rsidP="004E30E2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Mr. Aguayo shared that he will be teaching again at RHMS next school year. </w:t>
      </w:r>
    </w:p>
    <w:p w14:paraId="265153C1" w14:textId="77777777" w:rsidR="00EB2F2F" w:rsidRPr="00EB2F2F" w:rsidRDefault="00EB2F2F" w:rsidP="00EB2F2F">
      <w:pPr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14:paraId="26C60883" w14:textId="77777777" w:rsidR="000D22EC" w:rsidRPr="00FE0637" w:rsidRDefault="000B6EFD" w:rsidP="004E30E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FE0637">
        <w:rPr>
          <w:rFonts w:ascii="Arial" w:hAnsi="Arial" w:cs="Arial"/>
          <w:b/>
          <w:color w:val="000000" w:themeColor="text1"/>
          <w:sz w:val="24"/>
          <w:szCs w:val="24"/>
        </w:rPr>
        <w:t>Finance</w:t>
      </w:r>
      <w:r w:rsidR="005F547B" w:rsidRPr="00FE0637">
        <w:rPr>
          <w:rFonts w:ascii="Arial" w:hAnsi="Arial" w:cs="Arial"/>
          <w:b/>
          <w:color w:val="000000" w:themeColor="text1"/>
          <w:sz w:val="24"/>
          <w:szCs w:val="24"/>
        </w:rPr>
        <w:t xml:space="preserve"> Report </w:t>
      </w:r>
    </w:p>
    <w:p w14:paraId="61B3711F" w14:textId="3C2ABC9A" w:rsidR="002F0497" w:rsidRDefault="00C042AA" w:rsidP="00490A9F">
      <w:pPr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FE0637">
        <w:rPr>
          <w:rFonts w:ascii="Arial" w:hAnsi="Arial" w:cs="Arial"/>
          <w:color w:val="000000" w:themeColor="text1"/>
          <w:sz w:val="24"/>
          <w:szCs w:val="24"/>
        </w:rPr>
        <w:t xml:space="preserve">Steve Waste, </w:t>
      </w:r>
      <w:r w:rsidR="00EB2F2F">
        <w:rPr>
          <w:rFonts w:ascii="Arial" w:hAnsi="Arial" w:cs="Arial"/>
          <w:color w:val="000000" w:themeColor="text1"/>
          <w:sz w:val="24"/>
          <w:szCs w:val="24"/>
        </w:rPr>
        <w:t>hopes to end the year at about $10,000.</w:t>
      </w:r>
    </w:p>
    <w:p w14:paraId="21ACA5E1" w14:textId="77777777" w:rsidR="00C042AA" w:rsidRPr="00FE0637" w:rsidRDefault="00C042AA" w:rsidP="000A4A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C0789DA" w14:textId="77777777" w:rsidR="00DD4B3B" w:rsidRPr="00FE0637" w:rsidRDefault="00DD4B3B" w:rsidP="004E30E2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E0637">
        <w:rPr>
          <w:rFonts w:ascii="Arial" w:hAnsi="Arial" w:cs="Arial"/>
          <w:b/>
          <w:color w:val="000000" w:themeColor="text1"/>
          <w:sz w:val="24"/>
          <w:szCs w:val="24"/>
        </w:rPr>
        <w:t>Committee Updates</w:t>
      </w:r>
    </w:p>
    <w:p w14:paraId="1590A9DA" w14:textId="6383B53F" w:rsidR="005A3E77" w:rsidRDefault="00EB2F2F" w:rsidP="004E30E2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Kawai reported on behalf of Theresa Bond</w:t>
      </w:r>
      <w:r w:rsidR="005A3E77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Mr. Aguayo is still looking for people to help with band events behind the scenes (rent Uhaul </w:t>
      </w:r>
      <w:r w:rsidR="00C62A42">
        <w:rPr>
          <w:rFonts w:ascii="Arial" w:hAnsi="Arial" w:cs="Arial"/>
          <w:color w:val="000000" w:themeColor="text1"/>
          <w:sz w:val="24"/>
          <w:szCs w:val="24"/>
        </w:rPr>
        <w:t>to have more control over the instruments when playing outside of RHMS</w:t>
      </w:r>
      <w:r>
        <w:rPr>
          <w:rFonts w:ascii="Arial" w:hAnsi="Arial" w:cs="Arial"/>
          <w:color w:val="000000" w:themeColor="text1"/>
          <w:sz w:val="24"/>
          <w:szCs w:val="24"/>
        </w:rPr>
        <w:t>)</w:t>
      </w:r>
      <w:r w:rsidR="00C62A42">
        <w:rPr>
          <w:rFonts w:ascii="Arial" w:hAnsi="Arial" w:cs="Arial"/>
          <w:color w:val="000000" w:themeColor="text1"/>
          <w:sz w:val="24"/>
          <w:szCs w:val="24"/>
        </w:rPr>
        <w:t>, Kawai is also looking for help. Theresa is starting to prepare everything for Great America field trip/concert.</w:t>
      </w:r>
    </w:p>
    <w:p w14:paraId="2C10E731" w14:textId="77777777" w:rsidR="00C62A42" w:rsidRPr="00C62A42" w:rsidRDefault="00C62A42" w:rsidP="00C62A42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610109A1" w14:textId="5B7AF64A" w:rsidR="00527BE8" w:rsidRPr="00D94771" w:rsidRDefault="00C62A42" w:rsidP="004E30E2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Maribel Reyes (Notes &amp; Floats). </w:t>
      </w:r>
      <w:r w:rsidR="00D051E5">
        <w:rPr>
          <w:rFonts w:ascii="Arial" w:hAnsi="Arial" w:cs="Arial"/>
          <w:color w:val="000000" w:themeColor="text1"/>
          <w:sz w:val="24"/>
          <w:szCs w:val="24"/>
        </w:rPr>
        <w:t xml:space="preserve">Contact Moveable Feast to figure out what food trucks would be interested for 06/06/2018. More details coming next meeting. </w:t>
      </w:r>
      <w:r w:rsidR="00716734">
        <w:rPr>
          <w:rFonts w:ascii="Arial" w:hAnsi="Arial" w:cs="Arial"/>
          <w:color w:val="000000" w:themeColor="text1"/>
          <w:sz w:val="24"/>
          <w:szCs w:val="24"/>
        </w:rPr>
        <w:t xml:space="preserve">Contact Jennifer from last school year and cc Kawai to ask for details on contacting food trucks. </w:t>
      </w:r>
    </w:p>
    <w:p w14:paraId="6542E8DA" w14:textId="297B80CF" w:rsidR="00D46DD3" w:rsidRPr="005A3E77" w:rsidRDefault="00D46DD3" w:rsidP="005A3E77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52EBE9E2" w14:textId="77777777" w:rsidR="00F800FC" w:rsidRPr="00FE0637" w:rsidRDefault="00F800FC" w:rsidP="004E30E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E0637">
        <w:rPr>
          <w:rFonts w:ascii="Arial" w:hAnsi="Arial" w:cs="Arial"/>
          <w:b/>
          <w:color w:val="000000" w:themeColor="text1"/>
          <w:sz w:val="24"/>
          <w:szCs w:val="24"/>
        </w:rPr>
        <w:t xml:space="preserve">President Report by </w:t>
      </w:r>
      <w:r w:rsidR="00E62ACE" w:rsidRPr="00FE0637">
        <w:rPr>
          <w:rFonts w:ascii="Arial" w:hAnsi="Arial" w:cs="Arial"/>
          <w:b/>
          <w:color w:val="000000" w:themeColor="text1"/>
          <w:sz w:val="24"/>
          <w:szCs w:val="24"/>
        </w:rPr>
        <w:t xml:space="preserve">Kawai </w:t>
      </w:r>
    </w:p>
    <w:p w14:paraId="05F46DD9" w14:textId="795A5249" w:rsidR="002F1D96" w:rsidRDefault="00527BE8" w:rsidP="002F1D96">
      <w:pPr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Mentioned that according to Ms. Dodd RHMS can’t share an email list</w:t>
      </w:r>
      <w:r w:rsidR="000A4AB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Kawai, hopes to have sign ups after requesting before each concert about the email lists. Maybe even have sign ups at the bake sale table. </w:t>
      </w:r>
      <w:r w:rsidR="00D94541">
        <w:rPr>
          <w:rFonts w:ascii="Arial" w:hAnsi="Arial" w:cs="Arial"/>
          <w:color w:val="000000" w:themeColor="text1"/>
          <w:sz w:val="24"/>
          <w:szCs w:val="24"/>
        </w:rPr>
        <w:t xml:space="preserve">Van suggested to add: “Please sign up for Music Booster email list, you need to sign up again every year”. Mr. Aguayo suggested using his ipads with a google document/survey and have parents sign up while waiting for their baked goods at concerts. </w:t>
      </w:r>
    </w:p>
    <w:p w14:paraId="745B27CD" w14:textId="77777777" w:rsidR="00D67F50" w:rsidRDefault="00D67F50" w:rsidP="002F1D96">
      <w:pPr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14:paraId="421B3DB8" w14:textId="29459A0A" w:rsidR="00D67F50" w:rsidRDefault="00D67F50" w:rsidP="00C5117F">
      <w:pPr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Kawai updated on open positions:</w:t>
      </w:r>
      <w:bookmarkStart w:id="0" w:name="_GoBack"/>
      <w:bookmarkEnd w:id="0"/>
    </w:p>
    <w:p w14:paraId="40AAE613" w14:textId="1F44C6CC" w:rsidR="00D67F50" w:rsidRDefault="00D67F50" w:rsidP="00D67F50">
      <w:pPr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Band Events. </w:t>
      </w:r>
    </w:p>
    <w:p w14:paraId="7F5948A4" w14:textId="761B3292" w:rsidR="00D67F50" w:rsidRDefault="00D67F50" w:rsidP="00D67F50">
      <w:pPr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President.</w:t>
      </w:r>
    </w:p>
    <w:p w14:paraId="2C8B4678" w14:textId="40F360B4" w:rsidR="00D67F50" w:rsidRDefault="00D67F50" w:rsidP="00D67F50">
      <w:pPr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Catalog/Pen.</w:t>
      </w:r>
    </w:p>
    <w:p w14:paraId="0C700819" w14:textId="2D012530" w:rsidR="00D67F50" w:rsidRDefault="00D67F50" w:rsidP="00D67F50">
      <w:pPr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Choir Programs.</w:t>
      </w:r>
    </w:p>
    <w:p w14:paraId="0BC3BD62" w14:textId="500E9B10" w:rsidR="00F70582" w:rsidRDefault="00D67F50" w:rsidP="00F70582">
      <w:pPr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Notes &amp; Floats.</w:t>
      </w:r>
    </w:p>
    <w:p w14:paraId="5B5F89DB" w14:textId="77777777" w:rsidR="00F70582" w:rsidRPr="00F70582" w:rsidRDefault="00F70582" w:rsidP="00F70582">
      <w:pPr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14:paraId="0D26E2D8" w14:textId="2AEEECE0" w:rsidR="00F800FC" w:rsidRPr="00FE0637" w:rsidRDefault="00F800FC" w:rsidP="004E30E2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E0637">
        <w:rPr>
          <w:rFonts w:ascii="Arial" w:hAnsi="Arial" w:cs="Arial"/>
          <w:color w:val="000000" w:themeColor="text1"/>
          <w:sz w:val="24"/>
          <w:szCs w:val="24"/>
        </w:rPr>
        <w:t xml:space="preserve">Meeting adjourned at </w:t>
      </w:r>
      <w:r w:rsidR="006C78A3" w:rsidRPr="00FE0637">
        <w:rPr>
          <w:rFonts w:ascii="Arial" w:hAnsi="Arial" w:cs="Arial"/>
          <w:color w:val="000000" w:themeColor="text1"/>
          <w:sz w:val="24"/>
          <w:szCs w:val="24"/>
        </w:rPr>
        <w:t>7:</w:t>
      </w:r>
      <w:r w:rsidR="000D53E9">
        <w:rPr>
          <w:rFonts w:ascii="Arial" w:hAnsi="Arial" w:cs="Arial"/>
          <w:color w:val="000000" w:themeColor="text1"/>
          <w:sz w:val="24"/>
          <w:szCs w:val="24"/>
        </w:rPr>
        <w:t>39</w:t>
      </w:r>
      <w:r w:rsidR="00FC7266" w:rsidRPr="00FE0637">
        <w:rPr>
          <w:rFonts w:ascii="Arial" w:hAnsi="Arial" w:cs="Arial"/>
          <w:color w:val="000000" w:themeColor="text1"/>
          <w:sz w:val="24"/>
          <w:szCs w:val="24"/>
        </w:rPr>
        <w:t xml:space="preserve"> p.m</w:t>
      </w:r>
      <w:r w:rsidRPr="00FE063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sectPr w:rsidR="00F800FC" w:rsidRPr="00FE0637" w:rsidSect="000D22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A36BA"/>
    <w:multiLevelType w:val="hybridMultilevel"/>
    <w:tmpl w:val="98906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57B5"/>
    <w:multiLevelType w:val="hybridMultilevel"/>
    <w:tmpl w:val="2B26C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51F38"/>
    <w:multiLevelType w:val="hybridMultilevel"/>
    <w:tmpl w:val="75FCC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C274E9"/>
    <w:multiLevelType w:val="hybridMultilevel"/>
    <w:tmpl w:val="E614482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D8922E7"/>
    <w:multiLevelType w:val="hybridMultilevel"/>
    <w:tmpl w:val="98906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74"/>
    <w:rsid w:val="00005A3D"/>
    <w:rsid w:val="00007A6E"/>
    <w:rsid w:val="00016733"/>
    <w:rsid w:val="00022946"/>
    <w:rsid w:val="00047F4A"/>
    <w:rsid w:val="00052C35"/>
    <w:rsid w:val="00054B3D"/>
    <w:rsid w:val="00054FCA"/>
    <w:rsid w:val="00062169"/>
    <w:rsid w:val="000822BF"/>
    <w:rsid w:val="00083C81"/>
    <w:rsid w:val="00087B8F"/>
    <w:rsid w:val="00092FA3"/>
    <w:rsid w:val="000A00A5"/>
    <w:rsid w:val="000A4AB1"/>
    <w:rsid w:val="000B6EFD"/>
    <w:rsid w:val="000C0292"/>
    <w:rsid w:val="000C5F10"/>
    <w:rsid w:val="000D22EC"/>
    <w:rsid w:val="000D33A5"/>
    <w:rsid w:val="000D53E9"/>
    <w:rsid w:val="000D7675"/>
    <w:rsid w:val="000E0187"/>
    <w:rsid w:val="000E0778"/>
    <w:rsid w:val="000E54BE"/>
    <w:rsid w:val="0011601E"/>
    <w:rsid w:val="00117711"/>
    <w:rsid w:val="001212F4"/>
    <w:rsid w:val="0013030C"/>
    <w:rsid w:val="001320F4"/>
    <w:rsid w:val="00132672"/>
    <w:rsid w:val="00133C3F"/>
    <w:rsid w:val="0013416F"/>
    <w:rsid w:val="00144270"/>
    <w:rsid w:val="00150074"/>
    <w:rsid w:val="00151493"/>
    <w:rsid w:val="00166104"/>
    <w:rsid w:val="00187AA8"/>
    <w:rsid w:val="00196903"/>
    <w:rsid w:val="00197565"/>
    <w:rsid w:val="001B1ACB"/>
    <w:rsid w:val="001B5DFF"/>
    <w:rsid w:val="001C2B44"/>
    <w:rsid w:val="001D16CE"/>
    <w:rsid w:val="001D1B8B"/>
    <w:rsid w:val="001D4208"/>
    <w:rsid w:val="001E2397"/>
    <w:rsid w:val="00205195"/>
    <w:rsid w:val="00216C80"/>
    <w:rsid w:val="00223EB7"/>
    <w:rsid w:val="00241119"/>
    <w:rsid w:val="00241441"/>
    <w:rsid w:val="00244984"/>
    <w:rsid w:val="00245A02"/>
    <w:rsid w:val="002620BA"/>
    <w:rsid w:val="00264A9D"/>
    <w:rsid w:val="00265B72"/>
    <w:rsid w:val="00266BE1"/>
    <w:rsid w:val="00270669"/>
    <w:rsid w:val="002714A2"/>
    <w:rsid w:val="0028073F"/>
    <w:rsid w:val="00284AE6"/>
    <w:rsid w:val="002A11CA"/>
    <w:rsid w:val="002A50AD"/>
    <w:rsid w:val="002A5B74"/>
    <w:rsid w:val="002B1D20"/>
    <w:rsid w:val="002C3B97"/>
    <w:rsid w:val="002C4E89"/>
    <w:rsid w:val="002D527D"/>
    <w:rsid w:val="002E52DF"/>
    <w:rsid w:val="002F0497"/>
    <w:rsid w:val="002F1D96"/>
    <w:rsid w:val="002F608B"/>
    <w:rsid w:val="002F7D25"/>
    <w:rsid w:val="00310944"/>
    <w:rsid w:val="003223F4"/>
    <w:rsid w:val="003320AB"/>
    <w:rsid w:val="003544AF"/>
    <w:rsid w:val="003653D8"/>
    <w:rsid w:val="00375991"/>
    <w:rsid w:val="003A1BF7"/>
    <w:rsid w:val="003B0485"/>
    <w:rsid w:val="003D22B2"/>
    <w:rsid w:val="003E23C0"/>
    <w:rsid w:val="003F2FF6"/>
    <w:rsid w:val="004023FA"/>
    <w:rsid w:val="00425AE6"/>
    <w:rsid w:val="004556FB"/>
    <w:rsid w:val="00463315"/>
    <w:rsid w:val="00467889"/>
    <w:rsid w:val="00487A0B"/>
    <w:rsid w:val="00490A9F"/>
    <w:rsid w:val="00492B22"/>
    <w:rsid w:val="004A092A"/>
    <w:rsid w:val="004A5CB9"/>
    <w:rsid w:val="004A6EF9"/>
    <w:rsid w:val="004C49E7"/>
    <w:rsid w:val="004D0199"/>
    <w:rsid w:val="004D0C6C"/>
    <w:rsid w:val="004D3367"/>
    <w:rsid w:val="004D4467"/>
    <w:rsid w:val="004E30E2"/>
    <w:rsid w:val="00510A4B"/>
    <w:rsid w:val="00513A6D"/>
    <w:rsid w:val="00527BE8"/>
    <w:rsid w:val="00530F93"/>
    <w:rsid w:val="00551AA3"/>
    <w:rsid w:val="005541AE"/>
    <w:rsid w:val="00572510"/>
    <w:rsid w:val="005875E0"/>
    <w:rsid w:val="00591083"/>
    <w:rsid w:val="005A2B66"/>
    <w:rsid w:val="005A3E77"/>
    <w:rsid w:val="005E4026"/>
    <w:rsid w:val="005E4C9C"/>
    <w:rsid w:val="005F547B"/>
    <w:rsid w:val="00601CBB"/>
    <w:rsid w:val="0061239F"/>
    <w:rsid w:val="006243B1"/>
    <w:rsid w:val="00634C7A"/>
    <w:rsid w:val="00642C90"/>
    <w:rsid w:val="00692932"/>
    <w:rsid w:val="00697C57"/>
    <w:rsid w:val="006A52E1"/>
    <w:rsid w:val="006C37B2"/>
    <w:rsid w:val="006C4E50"/>
    <w:rsid w:val="006C646B"/>
    <w:rsid w:val="006C78A3"/>
    <w:rsid w:val="006C7AE6"/>
    <w:rsid w:val="006F7272"/>
    <w:rsid w:val="00701D58"/>
    <w:rsid w:val="00716734"/>
    <w:rsid w:val="00730BFC"/>
    <w:rsid w:val="00737387"/>
    <w:rsid w:val="00742FAF"/>
    <w:rsid w:val="00765E4F"/>
    <w:rsid w:val="00791F06"/>
    <w:rsid w:val="007A6C2A"/>
    <w:rsid w:val="007B37EB"/>
    <w:rsid w:val="007B725A"/>
    <w:rsid w:val="007B7D26"/>
    <w:rsid w:val="007C4C29"/>
    <w:rsid w:val="007D2CCA"/>
    <w:rsid w:val="007E0674"/>
    <w:rsid w:val="00800CD3"/>
    <w:rsid w:val="008112D0"/>
    <w:rsid w:val="0081750A"/>
    <w:rsid w:val="008262D7"/>
    <w:rsid w:val="0083585B"/>
    <w:rsid w:val="00841D94"/>
    <w:rsid w:val="0084240C"/>
    <w:rsid w:val="00844CE2"/>
    <w:rsid w:val="008518EB"/>
    <w:rsid w:val="00853448"/>
    <w:rsid w:val="00866186"/>
    <w:rsid w:val="00871541"/>
    <w:rsid w:val="0087396F"/>
    <w:rsid w:val="00876C7C"/>
    <w:rsid w:val="008817E5"/>
    <w:rsid w:val="008A059C"/>
    <w:rsid w:val="008A5D1B"/>
    <w:rsid w:val="008B20F5"/>
    <w:rsid w:val="008C4683"/>
    <w:rsid w:val="008C5244"/>
    <w:rsid w:val="008D1720"/>
    <w:rsid w:val="008D5078"/>
    <w:rsid w:val="009155F6"/>
    <w:rsid w:val="00924A55"/>
    <w:rsid w:val="009264BC"/>
    <w:rsid w:val="009337B6"/>
    <w:rsid w:val="0095302D"/>
    <w:rsid w:val="009530D8"/>
    <w:rsid w:val="00954F22"/>
    <w:rsid w:val="00957E61"/>
    <w:rsid w:val="00980050"/>
    <w:rsid w:val="009852B6"/>
    <w:rsid w:val="009A106F"/>
    <w:rsid w:val="009A38CA"/>
    <w:rsid w:val="009A5ABD"/>
    <w:rsid w:val="009C64B9"/>
    <w:rsid w:val="009D4223"/>
    <w:rsid w:val="009D5682"/>
    <w:rsid w:val="009F7D34"/>
    <w:rsid w:val="00A02231"/>
    <w:rsid w:val="00A162D0"/>
    <w:rsid w:val="00A17D17"/>
    <w:rsid w:val="00A21705"/>
    <w:rsid w:val="00A242DD"/>
    <w:rsid w:val="00A27101"/>
    <w:rsid w:val="00A722A4"/>
    <w:rsid w:val="00A96388"/>
    <w:rsid w:val="00AD6DAE"/>
    <w:rsid w:val="00AE0547"/>
    <w:rsid w:val="00AF1098"/>
    <w:rsid w:val="00B06F51"/>
    <w:rsid w:val="00B12F6E"/>
    <w:rsid w:val="00B1647C"/>
    <w:rsid w:val="00B334EA"/>
    <w:rsid w:val="00B50CBE"/>
    <w:rsid w:val="00B50ECD"/>
    <w:rsid w:val="00B520CF"/>
    <w:rsid w:val="00B63467"/>
    <w:rsid w:val="00B7503A"/>
    <w:rsid w:val="00B76B42"/>
    <w:rsid w:val="00BA0820"/>
    <w:rsid w:val="00BA4E49"/>
    <w:rsid w:val="00BC6F47"/>
    <w:rsid w:val="00BD6E94"/>
    <w:rsid w:val="00BF3C37"/>
    <w:rsid w:val="00BF57CC"/>
    <w:rsid w:val="00C042AA"/>
    <w:rsid w:val="00C24127"/>
    <w:rsid w:val="00C41A8B"/>
    <w:rsid w:val="00C41C53"/>
    <w:rsid w:val="00C5117F"/>
    <w:rsid w:val="00C53652"/>
    <w:rsid w:val="00C62A42"/>
    <w:rsid w:val="00C64E13"/>
    <w:rsid w:val="00C822FA"/>
    <w:rsid w:val="00C84957"/>
    <w:rsid w:val="00C87A55"/>
    <w:rsid w:val="00C910D4"/>
    <w:rsid w:val="00CB68AE"/>
    <w:rsid w:val="00CB7DDC"/>
    <w:rsid w:val="00D051E5"/>
    <w:rsid w:val="00D12B1F"/>
    <w:rsid w:val="00D21718"/>
    <w:rsid w:val="00D367D9"/>
    <w:rsid w:val="00D421E7"/>
    <w:rsid w:val="00D46DD3"/>
    <w:rsid w:val="00D51F90"/>
    <w:rsid w:val="00D67F50"/>
    <w:rsid w:val="00D81DED"/>
    <w:rsid w:val="00D927AD"/>
    <w:rsid w:val="00D94541"/>
    <w:rsid w:val="00D94771"/>
    <w:rsid w:val="00D95678"/>
    <w:rsid w:val="00DA79DB"/>
    <w:rsid w:val="00DB1A3B"/>
    <w:rsid w:val="00DD4B3B"/>
    <w:rsid w:val="00DE2820"/>
    <w:rsid w:val="00DE4A3E"/>
    <w:rsid w:val="00DF1C23"/>
    <w:rsid w:val="00E00CD4"/>
    <w:rsid w:val="00E07EFF"/>
    <w:rsid w:val="00E14D73"/>
    <w:rsid w:val="00E2710E"/>
    <w:rsid w:val="00E62ACE"/>
    <w:rsid w:val="00E82F07"/>
    <w:rsid w:val="00E96EA6"/>
    <w:rsid w:val="00EB2F2F"/>
    <w:rsid w:val="00EC0DAC"/>
    <w:rsid w:val="00ED5E9A"/>
    <w:rsid w:val="00F003C2"/>
    <w:rsid w:val="00F16ED7"/>
    <w:rsid w:val="00F215A4"/>
    <w:rsid w:val="00F22A76"/>
    <w:rsid w:val="00F372C2"/>
    <w:rsid w:val="00F70582"/>
    <w:rsid w:val="00F800FC"/>
    <w:rsid w:val="00F804BF"/>
    <w:rsid w:val="00F87B22"/>
    <w:rsid w:val="00FC1418"/>
    <w:rsid w:val="00FC4A75"/>
    <w:rsid w:val="00FC7266"/>
    <w:rsid w:val="00FD078E"/>
    <w:rsid w:val="00FD201A"/>
    <w:rsid w:val="00FD34BD"/>
    <w:rsid w:val="00FE0637"/>
    <w:rsid w:val="00FE458F"/>
    <w:rsid w:val="00FE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52912"/>
  <w15:chartTrackingRefBased/>
  <w15:docId w15:val="{7037D7AF-C0EE-44B1-81FE-156D94D6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B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0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4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358</Words>
  <Characters>2042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Thayne</dc:creator>
  <cp:keywords/>
  <dc:description/>
  <cp:lastModifiedBy>Maribel Reyes</cp:lastModifiedBy>
  <cp:revision>18</cp:revision>
  <cp:lastPrinted>2017-11-28T01:48:00Z</cp:lastPrinted>
  <dcterms:created xsi:type="dcterms:W3CDTF">2018-02-27T02:47:00Z</dcterms:created>
  <dcterms:modified xsi:type="dcterms:W3CDTF">2018-02-28T00:08:00Z</dcterms:modified>
</cp:coreProperties>
</file>