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5F9AA" w14:textId="77777777" w:rsidR="00157EC9" w:rsidRPr="00473CC2" w:rsidRDefault="00157EC9" w:rsidP="00157EC9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473CC2">
        <w:rPr>
          <w:rFonts w:ascii="Arial" w:hAnsi="Arial" w:cs="Arial"/>
          <w:b/>
          <w:i/>
          <w:sz w:val="32"/>
          <w:szCs w:val="32"/>
        </w:rPr>
        <w:t xml:space="preserve"> RHMS 8th Grade </w:t>
      </w:r>
    </w:p>
    <w:p w14:paraId="7597C931" w14:textId="77777777" w:rsidR="005B306A" w:rsidRPr="00473CC2" w:rsidRDefault="00157EC9" w:rsidP="00157EC9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473CC2">
        <w:rPr>
          <w:rFonts w:ascii="Arial" w:hAnsi="Arial" w:cs="Arial"/>
          <w:b/>
          <w:i/>
          <w:sz w:val="32"/>
          <w:szCs w:val="32"/>
        </w:rPr>
        <w:t>Independent Reading Log Guidelines</w:t>
      </w:r>
    </w:p>
    <w:p w14:paraId="5B0E6638" w14:textId="77777777" w:rsidR="00157EC9" w:rsidRPr="00473CC2" w:rsidRDefault="00157EC9" w:rsidP="00157EC9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473CC2">
        <w:rPr>
          <w:rFonts w:ascii="Arial" w:hAnsi="Arial" w:cs="Arial"/>
          <w:b/>
          <w:i/>
          <w:sz w:val="32"/>
          <w:szCs w:val="32"/>
        </w:rPr>
        <w:t>Mrs. Frugoli</w:t>
      </w:r>
    </w:p>
    <w:p w14:paraId="52745147" w14:textId="77777777" w:rsidR="00722BDA" w:rsidRPr="00FA21F7" w:rsidRDefault="00722BDA" w:rsidP="00722BDA">
      <w:pPr>
        <w:jc w:val="center"/>
        <w:rPr>
          <w:rFonts w:ascii="Arial" w:hAnsi="Arial" w:cs="Arial"/>
        </w:rPr>
      </w:pPr>
    </w:p>
    <w:p w14:paraId="535EEFF3" w14:textId="77777777" w:rsidR="00722BDA" w:rsidRPr="00473CC2" w:rsidRDefault="00FA21F7" w:rsidP="00FA21F7">
      <w:pPr>
        <w:jc w:val="center"/>
        <w:rPr>
          <w:rFonts w:ascii="Arial" w:hAnsi="Arial" w:cs="Arial"/>
          <w:b/>
        </w:rPr>
      </w:pPr>
      <w:r w:rsidRPr="00473CC2">
        <w:rPr>
          <w:rFonts w:ascii="Arial" w:hAnsi="Arial" w:cs="Arial"/>
          <w:b/>
        </w:rPr>
        <w:t>Independent Reading Log:</w:t>
      </w:r>
    </w:p>
    <w:p w14:paraId="7C283157" w14:textId="77777777" w:rsidR="00722BDA" w:rsidRPr="00473CC2" w:rsidRDefault="00722BDA" w:rsidP="00722BDA">
      <w:pPr>
        <w:rPr>
          <w:rFonts w:ascii="Arial" w:hAnsi="Arial" w:cs="Arial"/>
        </w:rPr>
      </w:pPr>
      <w:r w:rsidRPr="00473CC2">
        <w:rPr>
          <w:rFonts w:ascii="Arial" w:hAnsi="Arial" w:cs="Arial"/>
        </w:rPr>
        <w:t>Every week, you are required to read</w:t>
      </w:r>
      <w:r w:rsidR="00473CC2" w:rsidRPr="00473CC2">
        <w:rPr>
          <w:rFonts w:ascii="Arial" w:hAnsi="Arial" w:cs="Arial"/>
        </w:rPr>
        <w:t xml:space="preserve"> material outside of class</w:t>
      </w:r>
      <w:r w:rsidRPr="00473CC2">
        <w:rPr>
          <w:rFonts w:ascii="Arial" w:hAnsi="Arial" w:cs="Arial"/>
        </w:rPr>
        <w:t xml:space="preserve"> for at least</w:t>
      </w:r>
      <w:r w:rsidR="00157EC9" w:rsidRPr="00473CC2">
        <w:rPr>
          <w:rFonts w:ascii="Arial" w:hAnsi="Arial" w:cs="Arial"/>
        </w:rPr>
        <w:t xml:space="preserve"> TWO HOURS</w:t>
      </w:r>
      <w:r w:rsidRPr="00473CC2">
        <w:rPr>
          <w:rFonts w:ascii="Arial" w:hAnsi="Arial" w:cs="Arial"/>
        </w:rPr>
        <w:t xml:space="preserve">.  </w:t>
      </w:r>
    </w:p>
    <w:p w14:paraId="2CF9BE4F" w14:textId="77777777" w:rsidR="00157EC9" w:rsidRPr="00473CC2" w:rsidRDefault="00157EC9" w:rsidP="00722BDA">
      <w:pPr>
        <w:rPr>
          <w:rFonts w:ascii="Arial" w:hAnsi="Arial" w:cs="Arial"/>
        </w:rPr>
      </w:pPr>
    </w:p>
    <w:p w14:paraId="04069F2A" w14:textId="77777777" w:rsidR="00722BDA" w:rsidRPr="00473CC2" w:rsidRDefault="00722BDA" w:rsidP="00722BDA">
      <w:pPr>
        <w:rPr>
          <w:rFonts w:ascii="Arial" w:hAnsi="Arial" w:cs="Arial"/>
          <w:b/>
        </w:rPr>
      </w:pPr>
      <w:r w:rsidRPr="00473CC2">
        <w:rPr>
          <w:rFonts w:ascii="Arial" w:hAnsi="Arial" w:cs="Arial"/>
          <w:b/>
        </w:rPr>
        <w:t xml:space="preserve">What to Read: </w:t>
      </w:r>
    </w:p>
    <w:p w14:paraId="0D14C628" w14:textId="77777777" w:rsidR="00722BDA" w:rsidRPr="00473CC2" w:rsidRDefault="00722BDA" w:rsidP="00722BDA">
      <w:pPr>
        <w:numPr>
          <w:ilvl w:val="0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 xml:space="preserve">Newspaper articles </w:t>
      </w:r>
    </w:p>
    <w:p w14:paraId="7102B356" w14:textId="77777777" w:rsidR="00722BDA" w:rsidRPr="00473CC2" w:rsidRDefault="009914B0" w:rsidP="009914B0">
      <w:pPr>
        <w:numPr>
          <w:ilvl w:val="0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M</w:t>
      </w:r>
      <w:r w:rsidR="00722BDA" w:rsidRPr="00473CC2">
        <w:rPr>
          <w:rFonts w:ascii="Arial" w:hAnsi="Arial" w:cs="Arial"/>
        </w:rPr>
        <w:t>agazines with full-length articles (National Geographic, Scholastic, etc.)</w:t>
      </w:r>
    </w:p>
    <w:p w14:paraId="0FA6DD09" w14:textId="77777777" w:rsidR="00722BDA" w:rsidRPr="00473CC2" w:rsidRDefault="009914B0" w:rsidP="00722BDA">
      <w:pPr>
        <w:numPr>
          <w:ilvl w:val="0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Bi</w:t>
      </w:r>
      <w:r w:rsidR="00722BDA" w:rsidRPr="00473CC2">
        <w:rPr>
          <w:rFonts w:ascii="Arial" w:hAnsi="Arial" w:cs="Arial"/>
        </w:rPr>
        <w:t>ographies</w:t>
      </w:r>
    </w:p>
    <w:p w14:paraId="0F7A603D" w14:textId="77777777" w:rsidR="00722BDA" w:rsidRPr="00473CC2" w:rsidRDefault="009914B0" w:rsidP="00722BDA">
      <w:pPr>
        <w:numPr>
          <w:ilvl w:val="0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Fi</w:t>
      </w:r>
      <w:r w:rsidR="00722BDA" w:rsidRPr="00473CC2">
        <w:rPr>
          <w:rFonts w:ascii="Arial" w:hAnsi="Arial" w:cs="Arial"/>
        </w:rPr>
        <w:t>ction</w:t>
      </w:r>
    </w:p>
    <w:p w14:paraId="64CABFF3" w14:textId="77777777" w:rsidR="00722BDA" w:rsidRPr="00473CC2" w:rsidRDefault="009914B0" w:rsidP="00722BDA">
      <w:pPr>
        <w:numPr>
          <w:ilvl w:val="0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N</w:t>
      </w:r>
      <w:r w:rsidR="00722BDA" w:rsidRPr="00473CC2">
        <w:rPr>
          <w:rFonts w:ascii="Arial" w:hAnsi="Arial" w:cs="Arial"/>
        </w:rPr>
        <w:t>on-fiction</w:t>
      </w:r>
    </w:p>
    <w:p w14:paraId="5132CB88" w14:textId="77777777" w:rsidR="00722BDA" w:rsidRPr="00473CC2" w:rsidRDefault="009914B0" w:rsidP="00722BDA">
      <w:pPr>
        <w:numPr>
          <w:ilvl w:val="0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S</w:t>
      </w:r>
      <w:r w:rsidR="00722BDA" w:rsidRPr="00473CC2">
        <w:rPr>
          <w:rFonts w:ascii="Arial" w:hAnsi="Arial" w:cs="Arial"/>
        </w:rPr>
        <w:t>hort stories</w:t>
      </w:r>
    </w:p>
    <w:p w14:paraId="24B6FCB8" w14:textId="77777777" w:rsidR="00722BDA" w:rsidRPr="00473CC2" w:rsidRDefault="009914B0" w:rsidP="00722BDA">
      <w:pPr>
        <w:numPr>
          <w:ilvl w:val="0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M</w:t>
      </w:r>
      <w:r w:rsidR="00722BDA" w:rsidRPr="00473CC2">
        <w:rPr>
          <w:rFonts w:ascii="Arial" w:hAnsi="Arial" w:cs="Arial"/>
        </w:rPr>
        <w:t>anuals</w:t>
      </w:r>
    </w:p>
    <w:p w14:paraId="1B09F04B" w14:textId="77777777" w:rsidR="00722BDA" w:rsidRPr="00473CC2" w:rsidRDefault="009914B0" w:rsidP="00722BDA">
      <w:pPr>
        <w:numPr>
          <w:ilvl w:val="0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G</w:t>
      </w:r>
      <w:r w:rsidR="00722BDA" w:rsidRPr="00473CC2">
        <w:rPr>
          <w:rFonts w:ascii="Arial" w:hAnsi="Arial" w:cs="Arial"/>
        </w:rPr>
        <w:t>raphic novels</w:t>
      </w:r>
    </w:p>
    <w:p w14:paraId="675431BA" w14:textId="77777777" w:rsidR="008B1FCC" w:rsidRPr="00473CC2" w:rsidRDefault="008B1FCC" w:rsidP="00AC4605">
      <w:pPr>
        <w:numPr>
          <w:ilvl w:val="0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Material from</w:t>
      </w:r>
      <w:r w:rsidR="00722BDA" w:rsidRPr="00473CC2">
        <w:rPr>
          <w:rFonts w:ascii="Arial" w:hAnsi="Arial" w:cs="Arial"/>
        </w:rPr>
        <w:t xml:space="preserve"> another class</w:t>
      </w:r>
    </w:p>
    <w:p w14:paraId="2404AD86" w14:textId="77777777" w:rsidR="00157EC9" w:rsidRPr="00473CC2" w:rsidRDefault="00157EC9" w:rsidP="00157EC9">
      <w:pPr>
        <w:numPr>
          <w:ilvl w:val="0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 xml:space="preserve">Anything you want! So long as it falls under the following guidelines: </w:t>
      </w:r>
    </w:p>
    <w:p w14:paraId="6281B84E" w14:textId="77777777" w:rsidR="00157EC9" w:rsidRPr="00473CC2" w:rsidRDefault="00157EC9" w:rsidP="00157EC9">
      <w:pPr>
        <w:numPr>
          <w:ilvl w:val="1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School Appropriate</w:t>
      </w:r>
    </w:p>
    <w:p w14:paraId="2588853E" w14:textId="77777777" w:rsidR="00157EC9" w:rsidRPr="00473CC2" w:rsidRDefault="00157EC9" w:rsidP="00157EC9">
      <w:pPr>
        <w:numPr>
          <w:ilvl w:val="1"/>
          <w:numId w:val="1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 xml:space="preserve">Age Appropriate </w:t>
      </w:r>
    </w:p>
    <w:p w14:paraId="016C6D80" w14:textId="77777777" w:rsidR="00157EC9" w:rsidRPr="00473CC2" w:rsidRDefault="00473CC2" w:rsidP="00473CC2">
      <w:pPr>
        <w:rPr>
          <w:rFonts w:ascii="Arial" w:hAnsi="Arial" w:cs="Arial"/>
        </w:rPr>
      </w:pPr>
      <w:r w:rsidRPr="00473CC2">
        <w:rPr>
          <w:rFonts w:ascii="Arial" w:hAnsi="Arial" w:cs="Arial"/>
          <w:b/>
          <w:bCs/>
        </w:rPr>
        <w:t>I</w:t>
      </w:r>
      <w:r w:rsidR="00157EC9" w:rsidRPr="00473CC2">
        <w:rPr>
          <w:rFonts w:ascii="Arial" w:hAnsi="Arial" w:cs="Arial"/>
          <w:b/>
          <w:bCs/>
        </w:rPr>
        <w:t>f you have a question about</w:t>
      </w:r>
      <w:r w:rsidRPr="00473CC2">
        <w:rPr>
          <w:rFonts w:ascii="Arial" w:hAnsi="Arial" w:cs="Arial"/>
          <w:b/>
          <w:bCs/>
        </w:rPr>
        <w:t xml:space="preserve"> the appropriateness of</w:t>
      </w:r>
      <w:r w:rsidR="00157EC9" w:rsidRPr="00473CC2">
        <w:rPr>
          <w:rFonts w:ascii="Arial" w:hAnsi="Arial" w:cs="Arial"/>
          <w:b/>
          <w:bCs/>
        </w:rPr>
        <w:t xml:space="preserve"> any reading material</w:t>
      </w:r>
      <w:proofErr w:type="gramStart"/>
      <w:r w:rsidR="00157EC9" w:rsidRPr="00473CC2">
        <w:rPr>
          <w:rFonts w:ascii="Arial" w:hAnsi="Arial" w:cs="Arial"/>
          <w:b/>
          <w:bCs/>
        </w:rPr>
        <w:t>;</w:t>
      </w:r>
      <w:proofErr w:type="gramEnd"/>
      <w:r w:rsidR="00157EC9" w:rsidRPr="00473CC2">
        <w:rPr>
          <w:rFonts w:ascii="Arial" w:hAnsi="Arial" w:cs="Arial"/>
          <w:b/>
          <w:bCs/>
        </w:rPr>
        <w:t xml:space="preserve"> please see me and we can discuss</w:t>
      </w:r>
      <w:r w:rsidRPr="00473CC2">
        <w:rPr>
          <w:rFonts w:ascii="Arial" w:hAnsi="Arial" w:cs="Arial"/>
          <w:b/>
          <w:bCs/>
        </w:rPr>
        <w:t xml:space="preserve"> the piece</w:t>
      </w:r>
      <w:r>
        <w:rPr>
          <w:rFonts w:ascii="Arial" w:hAnsi="Arial" w:cs="Arial"/>
          <w:bCs/>
        </w:rPr>
        <w:t>*</w:t>
      </w:r>
    </w:p>
    <w:p w14:paraId="37B17009" w14:textId="77777777" w:rsidR="008B1FCC" w:rsidRPr="00473CC2" w:rsidRDefault="008B1FCC" w:rsidP="008B1FCC">
      <w:pPr>
        <w:rPr>
          <w:rFonts w:ascii="Arial" w:hAnsi="Arial" w:cs="Arial"/>
        </w:rPr>
      </w:pPr>
    </w:p>
    <w:p w14:paraId="2D23ED60" w14:textId="77777777" w:rsidR="008B1FCC" w:rsidRPr="00473CC2" w:rsidRDefault="008B1FCC" w:rsidP="008B1FCC">
      <w:pPr>
        <w:rPr>
          <w:rFonts w:ascii="Arial" w:hAnsi="Arial" w:cs="Arial"/>
          <w:b/>
        </w:rPr>
      </w:pPr>
      <w:r w:rsidRPr="00473CC2">
        <w:rPr>
          <w:rFonts w:ascii="Arial" w:hAnsi="Arial" w:cs="Arial"/>
          <w:b/>
        </w:rPr>
        <w:t xml:space="preserve">Reading Log Entries: </w:t>
      </w:r>
    </w:p>
    <w:p w14:paraId="56565497" w14:textId="77777777" w:rsidR="009914B0" w:rsidRPr="00473CC2" w:rsidRDefault="008B1FCC" w:rsidP="009914B0">
      <w:pPr>
        <w:rPr>
          <w:rFonts w:ascii="Arial" w:hAnsi="Arial" w:cs="Arial"/>
        </w:rPr>
      </w:pPr>
      <w:r w:rsidRPr="00473CC2">
        <w:rPr>
          <w:rFonts w:ascii="Arial" w:hAnsi="Arial" w:cs="Arial"/>
        </w:rPr>
        <w:t xml:space="preserve">For every </w:t>
      </w:r>
      <w:r w:rsidR="00157EC9" w:rsidRPr="00473CC2">
        <w:rPr>
          <w:rFonts w:ascii="Arial" w:hAnsi="Arial" w:cs="Arial"/>
        </w:rPr>
        <w:t xml:space="preserve">two </w:t>
      </w:r>
      <w:r w:rsidRPr="00473CC2">
        <w:rPr>
          <w:rFonts w:ascii="Arial" w:hAnsi="Arial" w:cs="Arial"/>
        </w:rPr>
        <w:t>hour</w:t>
      </w:r>
      <w:r w:rsidR="00157EC9" w:rsidRPr="00473CC2">
        <w:rPr>
          <w:rFonts w:ascii="Arial" w:hAnsi="Arial" w:cs="Arial"/>
        </w:rPr>
        <w:t>s of reading, you will need to create one reading log</w:t>
      </w:r>
      <w:r w:rsidRPr="00473CC2">
        <w:rPr>
          <w:rFonts w:ascii="Arial" w:hAnsi="Arial" w:cs="Arial"/>
        </w:rPr>
        <w:t xml:space="preserve">. </w:t>
      </w:r>
      <w:r w:rsidR="00157EC9" w:rsidRPr="00473CC2">
        <w:rPr>
          <w:rFonts w:ascii="Arial" w:hAnsi="Arial" w:cs="Arial"/>
        </w:rPr>
        <w:t>You may log your reading anyway you want!</w:t>
      </w:r>
      <w:r w:rsidRPr="00473CC2">
        <w:rPr>
          <w:rFonts w:ascii="Arial" w:hAnsi="Arial" w:cs="Arial"/>
        </w:rPr>
        <w:t xml:space="preserve"> Here are some examples:</w:t>
      </w:r>
    </w:p>
    <w:p w14:paraId="48F80118" w14:textId="77777777" w:rsidR="008B1FCC" w:rsidRPr="00473CC2" w:rsidRDefault="00141095" w:rsidP="00141095">
      <w:pPr>
        <w:ind w:left="360"/>
        <w:rPr>
          <w:rFonts w:ascii="Arial" w:hAnsi="Arial" w:cs="Arial"/>
          <w:color w:val="333333"/>
        </w:rPr>
      </w:pPr>
      <w:r w:rsidRPr="00473CC2">
        <w:rPr>
          <w:rFonts w:ascii="Arial" w:hAnsi="Arial" w:cs="Arial"/>
          <w:color w:val="333333"/>
        </w:rPr>
        <w:t>-</w:t>
      </w:r>
      <w:r w:rsidR="008B1FCC" w:rsidRPr="00473CC2">
        <w:rPr>
          <w:rFonts w:ascii="Arial" w:hAnsi="Arial" w:cs="Arial"/>
          <w:color w:val="333333"/>
        </w:rPr>
        <w:t>Summary</w:t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  <w:t>-Vocabulary Words</w:t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</w:p>
    <w:p w14:paraId="6D4EC032" w14:textId="77777777" w:rsidR="008B1FCC" w:rsidRPr="00473CC2" w:rsidRDefault="00141095" w:rsidP="00141095">
      <w:pPr>
        <w:ind w:left="360"/>
        <w:rPr>
          <w:rFonts w:ascii="Arial" w:hAnsi="Arial" w:cs="Arial"/>
        </w:rPr>
      </w:pPr>
      <w:r w:rsidRPr="00473CC2">
        <w:rPr>
          <w:rFonts w:ascii="Arial" w:hAnsi="Arial" w:cs="Arial"/>
          <w:color w:val="333333"/>
        </w:rPr>
        <w:t>-</w:t>
      </w:r>
      <w:r w:rsidR="008B1FCC" w:rsidRPr="00473CC2">
        <w:rPr>
          <w:rFonts w:ascii="Arial" w:hAnsi="Arial" w:cs="Arial"/>
          <w:color w:val="333333"/>
        </w:rPr>
        <w:t>Illustration</w:t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  <w:t>-Timeline</w:t>
      </w:r>
    </w:p>
    <w:p w14:paraId="01302D23" w14:textId="77777777" w:rsidR="008B1FCC" w:rsidRPr="00473CC2" w:rsidRDefault="00141095" w:rsidP="00141095">
      <w:pPr>
        <w:ind w:left="360"/>
        <w:rPr>
          <w:rFonts w:ascii="Arial" w:hAnsi="Arial" w:cs="Arial"/>
        </w:rPr>
      </w:pPr>
      <w:r w:rsidRPr="00473CC2">
        <w:rPr>
          <w:rFonts w:ascii="Arial" w:hAnsi="Arial" w:cs="Arial"/>
          <w:color w:val="333333"/>
        </w:rPr>
        <w:t>-</w:t>
      </w:r>
      <w:r w:rsidR="009914B0" w:rsidRPr="00473CC2">
        <w:rPr>
          <w:rFonts w:ascii="Arial" w:hAnsi="Arial" w:cs="Arial"/>
          <w:color w:val="333333"/>
        </w:rPr>
        <w:t>C</w:t>
      </w:r>
      <w:r w:rsidR="008B1FCC" w:rsidRPr="00473CC2">
        <w:rPr>
          <w:rFonts w:ascii="Arial" w:hAnsi="Arial" w:cs="Arial"/>
          <w:color w:val="333333"/>
        </w:rPr>
        <w:t>haracter web</w:t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  <w:t>-Glossary/Field Guide</w:t>
      </w:r>
    </w:p>
    <w:p w14:paraId="30404BA4" w14:textId="77777777" w:rsidR="008B1FCC" w:rsidRPr="00473CC2" w:rsidRDefault="00141095" w:rsidP="00141095">
      <w:pPr>
        <w:ind w:left="360"/>
        <w:rPr>
          <w:rFonts w:ascii="Arial" w:hAnsi="Arial" w:cs="Arial"/>
        </w:rPr>
      </w:pPr>
      <w:r w:rsidRPr="00473CC2">
        <w:rPr>
          <w:rFonts w:ascii="Arial" w:hAnsi="Arial" w:cs="Arial"/>
          <w:color w:val="333333"/>
        </w:rPr>
        <w:t>-</w:t>
      </w:r>
      <w:r w:rsidR="008B1FCC" w:rsidRPr="00473CC2">
        <w:rPr>
          <w:rFonts w:ascii="Arial" w:hAnsi="Arial" w:cs="Arial"/>
          <w:color w:val="333333"/>
        </w:rPr>
        <w:t>Questions</w:t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</w:r>
      <w:r w:rsidRPr="00473CC2">
        <w:rPr>
          <w:rFonts w:ascii="Arial" w:hAnsi="Arial" w:cs="Arial"/>
          <w:color w:val="333333"/>
        </w:rPr>
        <w:tab/>
        <w:t>-Comic Book reformulation</w:t>
      </w:r>
    </w:p>
    <w:p w14:paraId="2DA2A7B3" w14:textId="77777777" w:rsidR="008B1FCC" w:rsidRPr="00473CC2" w:rsidRDefault="00141095" w:rsidP="00141095">
      <w:pPr>
        <w:ind w:left="360"/>
        <w:rPr>
          <w:rFonts w:ascii="Arial" w:hAnsi="Arial" w:cs="Arial"/>
        </w:rPr>
      </w:pPr>
      <w:r w:rsidRPr="00473CC2">
        <w:rPr>
          <w:rFonts w:ascii="Arial" w:hAnsi="Arial" w:cs="Arial"/>
        </w:rPr>
        <w:t>-</w:t>
      </w:r>
      <w:r w:rsidR="008B1FCC" w:rsidRPr="00473CC2">
        <w:rPr>
          <w:rFonts w:ascii="Arial" w:hAnsi="Arial" w:cs="Arial"/>
        </w:rPr>
        <w:t>Poem</w:t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  <w:t>-song</w:t>
      </w:r>
    </w:p>
    <w:p w14:paraId="54084A31" w14:textId="77777777" w:rsidR="009914B0" w:rsidRPr="00473CC2" w:rsidRDefault="00141095" w:rsidP="00141095">
      <w:pPr>
        <w:ind w:left="360"/>
        <w:rPr>
          <w:rFonts w:ascii="Arial" w:hAnsi="Arial" w:cs="Arial"/>
        </w:rPr>
      </w:pPr>
      <w:r w:rsidRPr="00473CC2">
        <w:rPr>
          <w:rFonts w:ascii="Arial" w:hAnsi="Arial" w:cs="Arial"/>
        </w:rPr>
        <w:t>-</w:t>
      </w:r>
      <w:r w:rsidR="009914B0" w:rsidRPr="00473CC2">
        <w:rPr>
          <w:rFonts w:ascii="Arial" w:hAnsi="Arial" w:cs="Arial"/>
        </w:rPr>
        <w:t>Plot Graph</w:t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</w:r>
      <w:r w:rsidRPr="00473CC2">
        <w:rPr>
          <w:rFonts w:ascii="Arial" w:hAnsi="Arial" w:cs="Arial"/>
        </w:rPr>
        <w:tab/>
        <w:t>-dramatic monologue</w:t>
      </w:r>
    </w:p>
    <w:p w14:paraId="5D1318EC" w14:textId="77777777" w:rsidR="00141095" w:rsidRPr="00473CC2" w:rsidRDefault="00157EC9" w:rsidP="00141095">
      <w:pPr>
        <w:ind w:left="360"/>
        <w:rPr>
          <w:rFonts w:ascii="Arial" w:hAnsi="Arial" w:cs="Arial"/>
        </w:rPr>
      </w:pPr>
      <w:r w:rsidRPr="00473CC2">
        <w:rPr>
          <w:rFonts w:ascii="Arial" w:hAnsi="Arial" w:cs="Arial"/>
        </w:rPr>
        <w:t xml:space="preserve">-Quiz Questions and answers  </w:t>
      </w:r>
      <w:r w:rsidR="00141095" w:rsidRPr="00473CC2">
        <w:rPr>
          <w:rFonts w:ascii="Arial" w:hAnsi="Arial" w:cs="Arial"/>
        </w:rPr>
        <w:tab/>
      </w:r>
      <w:r w:rsidR="00141095" w:rsidRPr="00473CC2">
        <w:rPr>
          <w:rFonts w:ascii="Arial" w:hAnsi="Arial" w:cs="Arial"/>
        </w:rPr>
        <w:tab/>
      </w:r>
      <w:r w:rsidR="00141095" w:rsidRPr="00473CC2">
        <w:rPr>
          <w:rFonts w:ascii="Arial" w:hAnsi="Arial" w:cs="Arial"/>
        </w:rPr>
        <w:tab/>
        <w:t>-Letter to the author or character</w:t>
      </w:r>
    </w:p>
    <w:p w14:paraId="40AFF318" w14:textId="77777777" w:rsidR="00157EC9" w:rsidRPr="00473CC2" w:rsidRDefault="00157EC9" w:rsidP="00157EC9">
      <w:pPr>
        <w:ind w:firstLine="360"/>
        <w:rPr>
          <w:rFonts w:ascii="Arial" w:hAnsi="Arial" w:cs="Arial"/>
          <w:color w:val="333333"/>
        </w:rPr>
      </w:pPr>
    </w:p>
    <w:p w14:paraId="390DC5FF" w14:textId="77777777" w:rsidR="00157EC9" w:rsidRPr="00473CC2" w:rsidRDefault="00157EC9" w:rsidP="00157EC9">
      <w:pPr>
        <w:rPr>
          <w:rFonts w:ascii="Arial" w:hAnsi="Arial" w:cs="Arial"/>
          <w:color w:val="333333"/>
        </w:rPr>
      </w:pPr>
      <w:r w:rsidRPr="00473CC2">
        <w:rPr>
          <w:rFonts w:ascii="Arial" w:hAnsi="Arial" w:cs="Arial"/>
          <w:color w:val="333333"/>
        </w:rPr>
        <w:t>Be Creative…</w:t>
      </w:r>
      <w:r w:rsidR="009914B0" w:rsidRPr="00473CC2">
        <w:rPr>
          <w:rFonts w:ascii="Arial" w:hAnsi="Arial" w:cs="Arial"/>
          <w:color w:val="333333"/>
        </w:rPr>
        <w:t>respond to the text any way you like!</w:t>
      </w:r>
      <w:r w:rsidRPr="00473CC2">
        <w:rPr>
          <w:rFonts w:ascii="Arial" w:hAnsi="Arial" w:cs="Arial"/>
          <w:color w:val="333333"/>
        </w:rPr>
        <w:t xml:space="preserve"> Refer to the examples shown in class in case    you are having a hard time coming up with an idea for your logs. If you are ever in doubt as to an idea for a log, come see me! </w:t>
      </w:r>
    </w:p>
    <w:p w14:paraId="60719F27" w14:textId="77777777" w:rsidR="009914B0" w:rsidRPr="00473CC2" w:rsidRDefault="009914B0" w:rsidP="009914B0">
      <w:pPr>
        <w:rPr>
          <w:rFonts w:ascii="Arial" w:hAnsi="Arial" w:cs="Arial"/>
        </w:rPr>
      </w:pPr>
    </w:p>
    <w:p w14:paraId="01F37B01" w14:textId="77777777" w:rsidR="009914B0" w:rsidRPr="00473CC2" w:rsidRDefault="00684909" w:rsidP="009914B0">
      <w:pPr>
        <w:rPr>
          <w:rFonts w:ascii="Arial" w:hAnsi="Arial" w:cs="Arial"/>
        </w:rPr>
      </w:pPr>
      <w:r w:rsidRPr="00473CC2">
        <w:rPr>
          <w:rFonts w:ascii="Arial" w:hAnsi="Arial" w:cs="Arial"/>
        </w:rPr>
        <w:t>In addition to your R</w:t>
      </w:r>
      <w:r w:rsidR="009914B0" w:rsidRPr="00473CC2">
        <w:rPr>
          <w:rFonts w:ascii="Arial" w:hAnsi="Arial" w:cs="Arial"/>
        </w:rPr>
        <w:t>eading</w:t>
      </w:r>
      <w:r w:rsidRPr="00473CC2">
        <w:rPr>
          <w:rFonts w:ascii="Arial" w:hAnsi="Arial" w:cs="Arial"/>
        </w:rPr>
        <w:t xml:space="preserve"> L</w:t>
      </w:r>
      <w:r w:rsidR="009914B0" w:rsidRPr="00473CC2">
        <w:rPr>
          <w:rFonts w:ascii="Arial" w:hAnsi="Arial" w:cs="Arial"/>
        </w:rPr>
        <w:t>og response entry, you will also have to log the following specifics:</w:t>
      </w:r>
    </w:p>
    <w:p w14:paraId="74C2950D" w14:textId="77777777" w:rsidR="009914B0" w:rsidRPr="00473CC2" w:rsidRDefault="009914B0" w:rsidP="009914B0">
      <w:pPr>
        <w:numPr>
          <w:ilvl w:val="0"/>
          <w:numId w:val="6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Title of the work</w:t>
      </w:r>
    </w:p>
    <w:p w14:paraId="67DCFCB3" w14:textId="77777777" w:rsidR="009914B0" w:rsidRPr="00473CC2" w:rsidRDefault="009914B0" w:rsidP="009914B0">
      <w:pPr>
        <w:numPr>
          <w:ilvl w:val="0"/>
          <w:numId w:val="6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Author</w:t>
      </w:r>
    </w:p>
    <w:p w14:paraId="23D73BDE" w14:textId="77777777" w:rsidR="009914B0" w:rsidRPr="00473CC2" w:rsidRDefault="009914B0" w:rsidP="009914B0">
      <w:pPr>
        <w:numPr>
          <w:ilvl w:val="0"/>
          <w:numId w:val="6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>Time you read</w:t>
      </w:r>
    </w:p>
    <w:p w14:paraId="13206926" w14:textId="77777777" w:rsidR="009914B0" w:rsidRPr="00473CC2" w:rsidRDefault="009914B0" w:rsidP="009914B0">
      <w:pPr>
        <w:numPr>
          <w:ilvl w:val="0"/>
          <w:numId w:val="6"/>
        </w:numPr>
        <w:rPr>
          <w:rFonts w:ascii="Arial" w:hAnsi="Arial" w:cs="Arial"/>
        </w:rPr>
      </w:pPr>
      <w:r w:rsidRPr="00473CC2">
        <w:rPr>
          <w:rFonts w:ascii="Arial" w:hAnsi="Arial" w:cs="Arial"/>
        </w:rPr>
        <w:t xml:space="preserve">Pages you read </w:t>
      </w:r>
    </w:p>
    <w:p w14:paraId="5D6EA4CE" w14:textId="77777777" w:rsidR="00722BDA" w:rsidRPr="00473CC2" w:rsidRDefault="00722BDA" w:rsidP="00722BDA">
      <w:pPr>
        <w:rPr>
          <w:rFonts w:ascii="Arial" w:hAnsi="Arial" w:cs="Arial"/>
        </w:rPr>
      </w:pPr>
    </w:p>
    <w:p w14:paraId="78B5500B" w14:textId="77777777" w:rsidR="00722BDA" w:rsidRPr="00473CC2" w:rsidRDefault="00722BDA" w:rsidP="00722BDA">
      <w:pPr>
        <w:rPr>
          <w:rFonts w:ascii="Arial" w:hAnsi="Arial" w:cs="Arial"/>
        </w:rPr>
      </w:pPr>
    </w:p>
    <w:p w14:paraId="5ECCB4B3" w14:textId="77777777" w:rsidR="00684909" w:rsidRPr="00473CC2" w:rsidRDefault="00684909" w:rsidP="00722BDA">
      <w:pPr>
        <w:rPr>
          <w:rFonts w:ascii="Arial" w:hAnsi="Arial" w:cs="Arial"/>
        </w:rPr>
      </w:pPr>
      <w:bookmarkStart w:id="0" w:name="_GoBack"/>
      <w:bookmarkEnd w:id="0"/>
    </w:p>
    <w:p w14:paraId="6E3D16DC" w14:textId="77777777" w:rsidR="00FA21F7" w:rsidRPr="00473CC2" w:rsidRDefault="00FA21F7" w:rsidP="00FA21F7">
      <w:pPr>
        <w:rPr>
          <w:rFonts w:ascii="Arial" w:hAnsi="Arial" w:cs="Arial"/>
        </w:rPr>
      </w:pPr>
      <w:r w:rsidRPr="00473CC2">
        <w:rPr>
          <w:rFonts w:ascii="Arial" w:hAnsi="Arial" w:cs="Arial"/>
        </w:rPr>
        <w:t>Your Reading Log, in addition to your h</w:t>
      </w:r>
      <w:r w:rsidR="00473CC2" w:rsidRPr="00473CC2">
        <w:rPr>
          <w:rFonts w:ascii="Arial" w:hAnsi="Arial" w:cs="Arial"/>
        </w:rPr>
        <w:t>omework assignments, is worth 30</w:t>
      </w:r>
      <w:r w:rsidRPr="00473CC2">
        <w:rPr>
          <w:rFonts w:ascii="Arial" w:hAnsi="Arial" w:cs="Arial"/>
        </w:rPr>
        <w:t xml:space="preserve">% of your grade, so you MUST keep it up. Reading Logs will be collected </w:t>
      </w:r>
      <w:r w:rsidR="00473CC2" w:rsidRPr="00473CC2">
        <w:rPr>
          <w:rFonts w:ascii="Arial" w:hAnsi="Arial" w:cs="Arial"/>
        </w:rPr>
        <w:t>every other week</w:t>
      </w:r>
      <w:r w:rsidRPr="00473CC2">
        <w:rPr>
          <w:rFonts w:ascii="Arial" w:hAnsi="Arial" w:cs="Arial"/>
        </w:rPr>
        <w:t xml:space="preserve">.  </w:t>
      </w:r>
    </w:p>
    <w:p w14:paraId="38A2DBFA" w14:textId="77777777" w:rsidR="00684909" w:rsidRPr="00473CC2" w:rsidRDefault="00684909" w:rsidP="00722BDA"/>
    <w:sectPr w:rsidR="00684909" w:rsidRPr="00473CC2" w:rsidSect="00157EC9">
      <w:pgSz w:w="12240" w:h="15840"/>
      <w:pgMar w:top="540" w:right="720" w:bottom="1440" w:left="9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25EF2"/>
    <w:multiLevelType w:val="hybridMultilevel"/>
    <w:tmpl w:val="8800C9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C631C"/>
    <w:multiLevelType w:val="hybridMultilevel"/>
    <w:tmpl w:val="F6802C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C77464"/>
    <w:multiLevelType w:val="hybridMultilevel"/>
    <w:tmpl w:val="3A8C6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6517C6"/>
    <w:multiLevelType w:val="hybridMultilevel"/>
    <w:tmpl w:val="7380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8468AF"/>
    <w:multiLevelType w:val="hybridMultilevel"/>
    <w:tmpl w:val="813EAB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7240C8B"/>
    <w:multiLevelType w:val="hybridMultilevel"/>
    <w:tmpl w:val="BA3E6D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7957FE"/>
    <w:multiLevelType w:val="hybridMultilevel"/>
    <w:tmpl w:val="D44057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1918D0"/>
    <w:multiLevelType w:val="hybridMultilevel"/>
    <w:tmpl w:val="198443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BDA"/>
    <w:rsid w:val="00063857"/>
    <w:rsid w:val="000C5CCB"/>
    <w:rsid w:val="00141095"/>
    <w:rsid w:val="00150B65"/>
    <w:rsid w:val="00157EC9"/>
    <w:rsid w:val="00382533"/>
    <w:rsid w:val="00473CC2"/>
    <w:rsid w:val="005B306A"/>
    <w:rsid w:val="00684909"/>
    <w:rsid w:val="006C5C41"/>
    <w:rsid w:val="0070328C"/>
    <w:rsid w:val="00722BDA"/>
    <w:rsid w:val="00890946"/>
    <w:rsid w:val="008B1FCC"/>
    <w:rsid w:val="009326F4"/>
    <w:rsid w:val="009914B0"/>
    <w:rsid w:val="009D764A"/>
    <w:rsid w:val="00AC4605"/>
    <w:rsid w:val="00B761ED"/>
    <w:rsid w:val="00BC4637"/>
    <w:rsid w:val="00EB75F4"/>
    <w:rsid w:val="00FA21F7"/>
    <w:rsid w:val="00FB70D7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4CF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157EC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157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Reading Project </vt:lpstr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Reading Project </dc:title>
  <dc:subject/>
  <dc:creator>Ethyn</dc:creator>
  <cp:keywords/>
  <dc:description/>
  <cp:lastModifiedBy>Ethen Frugoli</cp:lastModifiedBy>
  <cp:revision>2</cp:revision>
  <dcterms:created xsi:type="dcterms:W3CDTF">2016-09-07T01:13:00Z</dcterms:created>
  <dcterms:modified xsi:type="dcterms:W3CDTF">2016-09-07T01:13:00Z</dcterms:modified>
</cp:coreProperties>
</file>